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FFC9F" w14:textId="2537B42C" w:rsidR="002E5424" w:rsidRPr="00870DF2" w:rsidRDefault="003E465C" w:rsidP="002E5424">
      <w:pPr>
        <w:rPr>
          <w:rFonts w:asciiTheme="minorHAnsi" w:hAnsiTheme="minorHAnsi" w:cstheme="minorHAnsi"/>
          <w:b/>
          <w:bCs/>
          <w:color w:val="0033A0"/>
          <w:sz w:val="32"/>
          <w:szCs w:val="32"/>
        </w:rPr>
      </w:pPr>
      <w:r>
        <w:rPr>
          <w:rFonts w:asciiTheme="minorHAnsi" w:hAnsiTheme="minorHAnsi" w:cstheme="minorHAnsi"/>
          <w:b/>
          <w:bCs/>
          <w:color w:val="0033A0"/>
          <w:sz w:val="32"/>
          <w:szCs w:val="32"/>
        </w:rPr>
        <w:t>Last Wishes</w:t>
      </w:r>
    </w:p>
    <w:p w14:paraId="08BB9EB4" w14:textId="77777777" w:rsidR="002E5424" w:rsidRPr="00870DF2" w:rsidRDefault="002E5424" w:rsidP="002E5424">
      <w:pPr>
        <w:rPr>
          <w:rFonts w:asciiTheme="minorHAnsi" w:hAnsiTheme="minorHAnsi" w:cstheme="minorHAnsi"/>
          <w:sz w:val="28"/>
          <w:szCs w:val="28"/>
        </w:rPr>
      </w:pPr>
    </w:p>
    <w:p w14:paraId="2D4444BF" w14:textId="2C6FF998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 xml:space="preserve">Sometime after Sidney died, his widow, Tillie, was finally able to speak about what a thoughtful and wonderful man her late husband had </w:t>
      </w:r>
      <w:r w:rsidRPr="003E465C">
        <w:rPr>
          <w:rFonts w:asciiTheme="minorHAnsi" w:hAnsiTheme="minorHAnsi" w:cstheme="minorHAnsi"/>
          <w:sz w:val="28"/>
          <w:szCs w:val="28"/>
        </w:rPr>
        <w:t>been. “Sidney</w:t>
      </w:r>
      <w:r w:rsidRPr="003E465C">
        <w:rPr>
          <w:rFonts w:asciiTheme="minorHAnsi" w:hAnsiTheme="minorHAnsi" w:cstheme="minorHAnsi"/>
          <w:sz w:val="28"/>
          <w:szCs w:val="28"/>
        </w:rPr>
        <w:t xml:space="preserve"> thought of everything", she told them. "Just before he died, Sidney called me to his bedside. He handed me three envelopes.</w:t>
      </w:r>
    </w:p>
    <w:p w14:paraId="49CDCB13" w14:textId="4BAAFF08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>Tillie', he told me.</w:t>
      </w:r>
      <w:r>
        <w:rPr>
          <w:rFonts w:asciiTheme="minorHAnsi" w:hAnsiTheme="minorHAnsi" w:cstheme="minorHAnsi"/>
          <w:sz w:val="28"/>
          <w:szCs w:val="28"/>
        </w:rPr>
        <w:t xml:space="preserve"> </w:t>
      </w:r>
      <w:r w:rsidRPr="003E465C">
        <w:rPr>
          <w:rFonts w:asciiTheme="minorHAnsi" w:hAnsiTheme="minorHAnsi" w:cstheme="minorHAnsi"/>
          <w:sz w:val="28"/>
          <w:szCs w:val="28"/>
        </w:rPr>
        <w:t xml:space="preserve">'I have put all my last wishes in these three envelopes. After I am dead, please open them and do exactly as I </w:t>
      </w:r>
    </w:p>
    <w:p w14:paraId="76F47D6D" w14:textId="77777777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>have instructed. Then I can rest in peace'."</w:t>
      </w:r>
    </w:p>
    <w:p w14:paraId="1C7CC386" w14:textId="77777777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>"What was in the envelopes?" her friends asked.</w:t>
      </w:r>
    </w:p>
    <w:p w14:paraId="64F8AE4F" w14:textId="51EF4A84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 xml:space="preserve">"The first envelope contained $5,000 with a note, 'Please use this money to buy a nice casket'. </w:t>
      </w:r>
      <w:r w:rsidRPr="003E465C">
        <w:rPr>
          <w:rFonts w:asciiTheme="minorHAnsi" w:hAnsiTheme="minorHAnsi" w:cstheme="minorHAnsi"/>
          <w:sz w:val="28"/>
          <w:szCs w:val="28"/>
        </w:rPr>
        <w:t>So,</w:t>
      </w:r>
      <w:r w:rsidRPr="003E465C">
        <w:rPr>
          <w:rFonts w:asciiTheme="minorHAnsi" w:hAnsiTheme="minorHAnsi" w:cstheme="minorHAnsi"/>
          <w:sz w:val="28"/>
          <w:szCs w:val="28"/>
        </w:rPr>
        <w:t xml:space="preserve"> I bought a beautiful mahogany casket with such a comfortable lining that I know Sidney is resting very comfortably.</w:t>
      </w:r>
    </w:p>
    <w:p w14:paraId="50461E6A" w14:textId="196768BA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 xml:space="preserve">"The second envelope contained $10,000 with a note, 'Please use this for a nice funeral'. </w:t>
      </w:r>
    </w:p>
    <w:p w14:paraId="66D3D46C" w14:textId="2CAFC7BA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 xml:space="preserve">I made Sidney a very dignified funeral and bought all his </w:t>
      </w:r>
      <w:r w:rsidRPr="003E465C">
        <w:rPr>
          <w:rFonts w:asciiTheme="minorHAnsi" w:hAnsiTheme="minorHAnsi" w:cstheme="minorHAnsi"/>
          <w:sz w:val="28"/>
          <w:szCs w:val="28"/>
        </w:rPr>
        <w:t>favourite</w:t>
      </w:r>
      <w:r w:rsidRPr="003E465C">
        <w:rPr>
          <w:rFonts w:asciiTheme="minorHAnsi" w:hAnsiTheme="minorHAnsi" w:cstheme="minorHAnsi"/>
          <w:sz w:val="28"/>
          <w:szCs w:val="28"/>
        </w:rPr>
        <w:t xml:space="preserve"> foods for when we began shiva".</w:t>
      </w:r>
    </w:p>
    <w:p w14:paraId="67892845" w14:textId="77777777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>"And the third envelope?" asked her friends.</w:t>
      </w:r>
    </w:p>
    <w:p w14:paraId="4D1BFE1A" w14:textId="6E8E065B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>"The third envelope contained $25,000 with a note, 'Please use this to buy a nice stone'.</w:t>
      </w:r>
    </w:p>
    <w:p w14:paraId="256C0328" w14:textId="5996BE74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 xml:space="preserve">At that point, Tillie held up her hand and pointed to her ring finger, on which was a </w:t>
      </w:r>
      <w:r w:rsidRPr="003E465C">
        <w:rPr>
          <w:rFonts w:asciiTheme="minorHAnsi" w:hAnsiTheme="minorHAnsi" w:cstheme="minorHAnsi"/>
          <w:sz w:val="28"/>
          <w:szCs w:val="28"/>
        </w:rPr>
        <w:t>ten-carat</w:t>
      </w:r>
      <w:r w:rsidRPr="003E465C">
        <w:rPr>
          <w:rFonts w:asciiTheme="minorHAnsi" w:hAnsiTheme="minorHAnsi" w:cstheme="minorHAnsi"/>
          <w:sz w:val="28"/>
          <w:szCs w:val="28"/>
        </w:rPr>
        <w:t xml:space="preserve"> diamond ring.</w:t>
      </w:r>
    </w:p>
    <w:p w14:paraId="3BC1E2A2" w14:textId="56B07EEC" w:rsidR="003E465C" w:rsidRPr="003E465C" w:rsidRDefault="003E465C" w:rsidP="003E465C">
      <w:pPr>
        <w:rPr>
          <w:rFonts w:asciiTheme="minorHAnsi" w:hAnsiTheme="minorHAnsi" w:cstheme="minorHAnsi"/>
          <w:sz w:val="28"/>
          <w:szCs w:val="28"/>
        </w:rPr>
      </w:pPr>
      <w:r w:rsidRPr="003E465C">
        <w:rPr>
          <w:rFonts w:asciiTheme="minorHAnsi" w:hAnsiTheme="minorHAnsi" w:cstheme="minorHAnsi"/>
          <w:sz w:val="28"/>
          <w:szCs w:val="28"/>
        </w:rPr>
        <w:t>"So", said Tillie, "You like my stone?"</w:t>
      </w:r>
    </w:p>
    <w:p w14:paraId="4E7F2007" w14:textId="24C6F642" w:rsidR="002E5424" w:rsidRPr="003E465C" w:rsidRDefault="002E5424" w:rsidP="003E465C">
      <w:pPr>
        <w:rPr>
          <w:rFonts w:asciiTheme="minorHAnsi" w:hAnsiTheme="minorHAnsi" w:cstheme="minorHAnsi"/>
          <w:sz w:val="28"/>
          <w:szCs w:val="28"/>
        </w:rPr>
      </w:pPr>
    </w:p>
    <w:sectPr w:rsidR="002E5424" w:rsidRPr="003E465C" w:rsidSect="002E5424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424"/>
    <w:rsid w:val="002E5424"/>
    <w:rsid w:val="003E465C"/>
    <w:rsid w:val="00870DF2"/>
    <w:rsid w:val="00FC1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F99AB9"/>
  <w15:chartTrackingRefBased/>
  <w15:docId w15:val="{67FEDBCD-4BEE-4749-994C-BD64B118C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542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542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5424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5424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5424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5424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54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54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54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542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542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54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54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54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54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54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5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5424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5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5424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54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5424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54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54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542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54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1026</Characters>
  <Application>Microsoft Office Word</Application>
  <DocSecurity>0</DocSecurity>
  <Lines>8</Lines>
  <Paragraphs>2</Paragraphs>
  <ScaleCrop>false</ScaleCrop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2025-04-02T05:17:00Z</dcterms:created>
  <dcterms:modified xsi:type="dcterms:W3CDTF">2025-04-02T05:17:00Z</dcterms:modified>
</cp:coreProperties>
</file>