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47DE803D" w:rsidR="002E5424" w:rsidRPr="00870DF2" w:rsidRDefault="00A17990" w:rsidP="002E5424">
      <w:pPr>
        <w:rPr>
          <w:rFonts w:asciiTheme="minorHAnsi" w:hAnsiTheme="minorHAnsi" w:cstheme="minorHAnsi"/>
          <w:b/>
          <w:bCs/>
          <w:color w:val="0033A0"/>
          <w:sz w:val="32"/>
          <w:szCs w:val="32"/>
        </w:rPr>
      </w:pPr>
      <w:r>
        <w:rPr>
          <w:rFonts w:asciiTheme="minorHAnsi" w:hAnsiTheme="minorHAnsi" w:cstheme="minorHAnsi"/>
          <w:b/>
          <w:bCs/>
          <w:color w:val="0033A0"/>
          <w:sz w:val="32"/>
          <w:szCs w:val="32"/>
        </w:rPr>
        <w:t>Ball Point Pen</w:t>
      </w:r>
    </w:p>
    <w:p w14:paraId="08BB9EB4" w14:textId="77777777" w:rsidR="002E5424" w:rsidRPr="00A17990" w:rsidRDefault="002E5424" w:rsidP="002E5424">
      <w:pPr>
        <w:rPr>
          <w:rFonts w:asciiTheme="minorHAnsi" w:hAnsiTheme="minorHAnsi" w:cstheme="minorHAnsi"/>
          <w:sz w:val="28"/>
          <w:szCs w:val="28"/>
        </w:rPr>
      </w:pPr>
    </w:p>
    <w:p w14:paraId="20A39263" w14:textId="7BB3A2AD" w:rsidR="00A17990" w:rsidRPr="00A17990" w:rsidRDefault="00A17990" w:rsidP="00A17990">
      <w:pPr>
        <w:rPr>
          <w:rFonts w:asciiTheme="minorHAnsi" w:hAnsiTheme="minorHAnsi" w:cstheme="minorHAnsi"/>
          <w:sz w:val="28"/>
          <w:szCs w:val="28"/>
        </w:rPr>
      </w:pPr>
      <w:r w:rsidRPr="00A17990">
        <w:rPr>
          <w:rFonts w:asciiTheme="minorHAnsi" w:hAnsiTheme="minorHAnsi" w:cstheme="minorHAnsi"/>
          <w:sz w:val="28"/>
          <w:szCs w:val="28"/>
        </w:rPr>
        <w:t>During the heat of the space race in the 1960's, the U.S.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Pr="00A17990">
        <w:rPr>
          <w:rFonts w:asciiTheme="minorHAnsi" w:hAnsiTheme="minorHAnsi" w:cstheme="minorHAnsi"/>
          <w:sz w:val="28"/>
          <w:szCs w:val="28"/>
        </w:rPr>
        <w:t>National Aeronautics and Space Administration decided it needed a ball point pen to write in the zero gravity confines of its space capsules.</w:t>
      </w:r>
    </w:p>
    <w:p w14:paraId="2916BC54" w14:textId="654CE0E8" w:rsidR="00A17990" w:rsidRPr="00A17990" w:rsidRDefault="00A17990" w:rsidP="00A17990">
      <w:pPr>
        <w:rPr>
          <w:rFonts w:asciiTheme="minorHAnsi" w:hAnsiTheme="minorHAnsi" w:cstheme="minorHAnsi"/>
          <w:sz w:val="28"/>
          <w:szCs w:val="28"/>
        </w:rPr>
      </w:pPr>
      <w:r w:rsidRPr="00A17990">
        <w:rPr>
          <w:rFonts w:asciiTheme="minorHAnsi" w:hAnsiTheme="minorHAnsi" w:cstheme="minorHAnsi"/>
          <w:sz w:val="28"/>
          <w:szCs w:val="28"/>
        </w:rPr>
        <w:t>After considerable research and development, the Astronaut Pen was developed at a cost of about $1 million U.S. The pen worked and also enjoyed some modest success as a novelty item back here on Earth.</w:t>
      </w:r>
    </w:p>
    <w:p w14:paraId="4E7F2007" w14:textId="515D19C5" w:rsidR="002E5424" w:rsidRPr="00A17990" w:rsidRDefault="00A17990" w:rsidP="00A17990">
      <w:pPr>
        <w:rPr>
          <w:rFonts w:asciiTheme="minorHAnsi" w:hAnsiTheme="minorHAnsi" w:cstheme="minorHAnsi"/>
          <w:sz w:val="28"/>
          <w:szCs w:val="28"/>
        </w:rPr>
      </w:pPr>
      <w:r w:rsidRPr="00A17990">
        <w:rPr>
          <w:rFonts w:asciiTheme="minorHAnsi" w:hAnsiTheme="minorHAnsi" w:cstheme="minorHAnsi"/>
          <w:sz w:val="28"/>
          <w:szCs w:val="28"/>
        </w:rPr>
        <w:t>The Soviet Union, faced with the same problem, used a pencil.</w:t>
      </w:r>
      <w:r w:rsidRPr="00A17990">
        <w:rPr>
          <w:rFonts w:asciiTheme="minorHAnsi" w:hAnsiTheme="minorHAnsi" w:cstheme="minorHAnsi"/>
          <w:sz w:val="28"/>
          <w:szCs w:val="28"/>
        </w:rPr>
        <w:br/>
      </w:r>
    </w:p>
    <w:sectPr w:rsidR="002E5424" w:rsidRPr="00A17990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2E5424"/>
    <w:rsid w:val="003E465C"/>
    <w:rsid w:val="00870DF2"/>
    <w:rsid w:val="00A17990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410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2025-04-02T05:21:00Z</dcterms:created>
  <dcterms:modified xsi:type="dcterms:W3CDTF">2025-04-02T05:21:00Z</dcterms:modified>
</cp:coreProperties>
</file>